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08F" w:rsidRDefault="004E408F" w:rsidP="004E408F">
      <w:pPr>
        <w:spacing w:line="520" w:lineRule="exact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附录4</w:t>
      </w:r>
    </w:p>
    <w:p w:rsidR="004E408F" w:rsidRDefault="004E408F" w:rsidP="004E408F">
      <w:pPr>
        <w:jc w:val="center"/>
        <w:rPr>
          <w:rFonts w:ascii="方正小标宋简体" w:eastAsia="方正小标宋简体"/>
          <w:color w:val="000000" w:themeColor="text1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游艺娱乐场所申请登记表</w:t>
      </w:r>
      <w:r>
        <w:rPr>
          <w:rFonts w:ascii="仿宋_GB2312" w:hAnsi="仿宋_GB2312" w:hint="eastAsia"/>
          <w:color w:val="000000" w:themeColor="text1"/>
          <w:szCs w:val="36"/>
        </w:rPr>
        <w:t>（正面）</w:t>
      </w:r>
    </w:p>
    <w:tbl>
      <w:tblPr>
        <w:tblW w:w="91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6"/>
        <w:gridCol w:w="730"/>
        <w:gridCol w:w="1070"/>
        <w:gridCol w:w="1440"/>
        <w:gridCol w:w="1071"/>
        <w:gridCol w:w="129"/>
        <w:gridCol w:w="1049"/>
        <w:gridCol w:w="357"/>
        <w:gridCol w:w="799"/>
        <w:gridCol w:w="401"/>
        <w:gridCol w:w="657"/>
        <w:gridCol w:w="841"/>
      </w:tblGrid>
      <w:tr w:rsidR="004E408F" w:rsidTr="00162BE6">
        <w:trPr>
          <w:cantSplit/>
          <w:trHeight w:val="628"/>
          <w:jc w:val="center"/>
        </w:trPr>
        <w:tc>
          <w:tcPr>
            <w:tcW w:w="2386" w:type="dxa"/>
            <w:gridSpan w:val="3"/>
            <w:vAlign w:val="center"/>
          </w:tcPr>
          <w:p w:rsidR="004E408F" w:rsidRDefault="004E408F" w:rsidP="00162BE6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申请事项</w:t>
            </w:r>
          </w:p>
        </w:tc>
        <w:tc>
          <w:tcPr>
            <w:tcW w:w="2511" w:type="dxa"/>
            <w:gridSpan w:val="2"/>
            <w:vAlign w:val="center"/>
          </w:tcPr>
          <w:p w:rsidR="004E408F" w:rsidRDefault="004E408F" w:rsidP="00162BE6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设立</w:t>
            </w: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延续</w:t>
            </w: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补证</w:t>
            </w: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78" w:type="dxa"/>
            <w:gridSpan w:val="2"/>
            <w:vAlign w:val="center"/>
          </w:tcPr>
          <w:p w:rsidR="004E408F" w:rsidRDefault="004E408F" w:rsidP="00162BE6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送达方式</w:t>
            </w:r>
          </w:p>
        </w:tc>
        <w:tc>
          <w:tcPr>
            <w:tcW w:w="3055" w:type="dxa"/>
            <w:gridSpan w:val="5"/>
            <w:vAlign w:val="center"/>
          </w:tcPr>
          <w:p w:rsidR="004E408F" w:rsidRDefault="004E408F" w:rsidP="00162BE6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自取</w:t>
            </w: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挂号信</w:t>
            </w: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快递到付</w:t>
            </w: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□</w:t>
            </w:r>
          </w:p>
        </w:tc>
      </w:tr>
      <w:tr w:rsidR="004E408F" w:rsidTr="00162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80"/>
          <w:jc w:val="center"/>
        </w:trPr>
        <w:tc>
          <w:tcPr>
            <w:tcW w:w="2386" w:type="dxa"/>
            <w:gridSpan w:val="3"/>
            <w:tcBorders>
              <w:left w:val="single" w:sz="12" w:space="0" w:color="auto"/>
            </w:tcBorders>
            <w:vAlign w:val="center"/>
          </w:tcPr>
          <w:p w:rsidR="004E408F" w:rsidRDefault="004E408F" w:rsidP="00162BE6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申请类型</w:t>
            </w:r>
          </w:p>
        </w:tc>
        <w:tc>
          <w:tcPr>
            <w:tcW w:w="6744" w:type="dxa"/>
            <w:gridSpan w:val="9"/>
            <w:tcBorders>
              <w:right w:val="single" w:sz="12" w:space="0" w:color="auto"/>
            </w:tcBorders>
            <w:vAlign w:val="center"/>
          </w:tcPr>
          <w:p w:rsidR="004E408F" w:rsidRDefault="004E408F" w:rsidP="00162BE6">
            <w:pPr>
              <w:spacing w:line="300" w:lineRule="exact"/>
              <w:jc w:val="distribute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内资</w:t>
            </w: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 xml:space="preserve">□  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 xml:space="preserve"> 港澳合资合作独资</w:t>
            </w: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 xml:space="preserve">□   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 xml:space="preserve"> 台湾合资合作</w:t>
            </w: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□</w:t>
            </w:r>
          </w:p>
          <w:p w:rsidR="004E408F" w:rsidRDefault="004E408F" w:rsidP="00162BE6">
            <w:pPr>
              <w:spacing w:line="300" w:lineRule="exact"/>
              <w:jc w:val="distribute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台湾独资</w:t>
            </w: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 xml:space="preserve">□    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外商独资</w:t>
            </w: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 xml:space="preserve">□       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中外合资合作</w:t>
            </w: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□</w:t>
            </w:r>
          </w:p>
        </w:tc>
      </w:tr>
      <w:tr w:rsidR="004E408F" w:rsidTr="00162BE6">
        <w:trPr>
          <w:cantSplit/>
          <w:trHeight w:val="605"/>
          <w:jc w:val="center"/>
        </w:trPr>
        <w:tc>
          <w:tcPr>
            <w:tcW w:w="586" w:type="dxa"/>
            <w:vMerge w:val="restart"/>
            <w:vAlign w:val="center"/>
          </w:tcPr>
          <w:p w:rsidR="004E408F" w:rsidRDefault="004E408F" w:rsidP="00162BE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基</w:t>
            </w:r>
          </w:p>
          <w:p w:rsidR="004E408F" w:rsidRDefault="004E408F" w:rsidP="00162BE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本</w:t>
            </w:r>
          </w:p>
          <w:p w:rsidR="004E408F" w:rsidRDefault="004E408F" w:rsidP="00162BE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情</w:t>
            </w:r>
          </w:p>
          <w:p w:rsidR="004E408F" w:rsidRDefault="004E408F" w:rsidP="00162BE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况</w:t>
            </w:r>
          </w:p>
        </w:tc>
        <w:tc>
          <w:tcPr>
            <w:tcW w:w="1800" w:type="dxa"/>
            <w:gridSpan w:val="2"/>
            <w:vAlign w:val="center"/>
          </w:tcPr>
          <w:p w:rsidR="004E408F" w:rsidRDefault="004E408F" w:rsidP="00162BE6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申请人</w:t>
            </w:r>
          </w:p>
        </w:tc>
        <w:tc>
          <w:tcPr>
            <w:tcW w:w="6744" w:type="dxa"/>
            <w:gridSpan w:val="9"/>
            <w:vAlign w:val="center"/>
          </w:tcPr>
          <w:p w:rsidR="004E408F" w:rsidRDefault="004E408F" w:rsidP="00162BE6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4E408F" w:rsidTr="00162BE6">
        <w:trPr>
          <w:cantSplit/>
          <w:trHeight w:val="478"/>
          <w:jc w:val="center"/>
        </w:trPr>
        <w:tc>
          <w:tcPr>
            <w:tcW w:w="586" w:type="dxa"/>
            <w:vMerge/>
            <w:vAlign w:val="center"/>
          </w:tcPr>
          <w:p w:rsidR="004E408F" w:rsidRDefault="004E408F" w:rsidP="00162BE6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4E408F" w:rsidRDefault="004E408F" w:rsidP="00162BE6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住  所</w:t>
            </w:r>
          </w:p>
        </w:tc>
        <w:tc>
          <w:tcPr>
            <w:tcW w:w="6744" w:type="dxa"/>
            <w:gridSpan w:val="9"/>
            <w:vAlign w:val="center"/>
          </w:tcPr>
          <w:p w:rsidR="004E408F" w:rsidRDefault="004E408F" w:rsidP="00162BE6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4E408F" w:rsidTr="00162BE6">
        <w:trPr>
          <w:cantSplit/>
          <w:trHeight w:val="516"/>
          <w:jc w:val="center"/>
        </w:trPr>
        <w:tc>
          <w:tcPr>
            <w:tcW w:w="586" w:type="dxa"/>
            <w:vMerge/>
            <w:vAlign w:val="center"/>
          </w:tcPr>
          <w:p w:rsidR="004E408F" w:rsidRDefault="004E408F" w:rsidP="00162BE6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4E408F" w:rsidRDefault="004E408F" w:rsidP="00162BE6">
            <w:pPr>
              <w:spacing w:line="20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注册资本</w:t>
            </w:r>
          </w:p>
        </w:tc>
        <w:tc>
          <w:tcPr>
            <w:tcW w:w="2640" w:type="dxa"/>
            <w:gridSpan w:val="3"/>
            <w:vAlign w:val="center"/>
          </w:tcPr>
          <w:p w:rsidR="004E408F" w:rsidRDefault="004E408F" w:rsidP="00162BE6">
            <w:pPr>
              <w:spacing w:line="200" w:lineRule="atLeast"/>
              <w:ind w:rightChars="-51" w:right="-107"/>
              <w:jc w:val="righ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（万元）</w:t>
            </w:r>
          </w:p>
        </w:tc>
        <w:tc>
          <w:tcPr>
            <w:tcW w:w="2205" w:type="dxa"/>
            <w:gridSpan w:val="3"/>
            <w:vAlign w:val="center"/>
          </w:tcPr>
          <w:p w:rsidR="004E408F" w:rsidRDefault="004E408F" w:rsidP="00162BE6">
            <w:pPr>
              <w:spacing w:line="20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类型</w:t>
            </w:r>
          </w:p>
        </w:tc>
        <w:tc>
          <w:tcPr>
            <w:tcW w:w="1899" w:type="dxa"/>
            <w:gridSpan w:val="3"/>
            <w:vAlign w:val="center"/>
          </w:tcPr>
          <w:p w:rsidR="004E408F" w:rsidRDefault="004E408F" w:rsidP="00162BE6">
            <w:pPr>
              <w:spacing w:line="20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4E408F" w:rsidTr="00162BE6">
        <w:trPr>
          <w:cantSplit/>
          <w:trHeight w:val="495"/>
          <w:jc w:val="center"/>
        </w:trPr>
        <w:tc>
          <w:tcPr>
            <w:tcW w:w="586" w:type="dxa"/>
            <w:vMerge/>
            <w:vAlign w:val="center"/>
          </w:tcPr>
          <w:p w:rsidR="004E408F" w:rsidRDefault="004E408F" w:rsidP="00162BE6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4E408F" w:rsidRDefault="004E408F" w:rsidP="00162BE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使用面积</w:t>
            </w:r>
          </w:p>
        </w:tc>
        <w:tc>
          <w:tcPr>
            <w:tcW w:w="2640" w:type="dxa"/>
            <w:gridSpan w:val="3"/>
            <w:vAlign w:val="center"/>
          </w:tcPr>
          <w:p w:rsidR="004E408F" w:rsidRDefault="004E408F" w:rsidP="00162BE6">
            <w:pPr>
              <w:jc w:val="righ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（㎡）</w:t>
            </w:r>
          </w:p>
        </w:tc>
        <w:tc>
          <w:tcPr>
            <w:tcW w:w="2205" w:type="dxa"/>
            <w:gridSpan w:val="3"/>
            <w:vAlign w:val="center"/>
          </w:tcPr>
          <w:p w:rsidR="004E408F" w:rsidRDefault="004E408F" w:rsidP="00162BE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游艺机数量</w:t>
            </w:r>
          </w:p>
        </w:tc>
        <w:tc>
          <w:tcPr>
            <w:tcW w:w="1899" w:type="dxa"/>
            <w:gridSpan w:val="3"/>
            <w:vAlign w:val="center"/>
          </w:tcPr>
          <w:p w:rsidR="004E408F" w:rsidRDefault="004E408F" w:rsidP="00162BE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4E408F" w:rsidTr="00162BE6">
        <w:trPr>
          <w:cantSplit/>
          <w:trHeight w:val="462"/>
          <w:jc w:val="center"/>
        </w:trPr>
        <w:tc>
          <w:tcPr>
            <w:tcW w:w="586" w:type="dxa"/>
            <w:vMerge/>
            <w:vAlign w:val="center"/>
          </w:tcPr>
          <w:p w:rsidR="004E408F" w:rsidRDefault="004E408F" w:rsidP="00162BE6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4E408F" w:rsidRDefault="004E408F" w:rsidP="00162BE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场所电话/传真</w:t>
            </w:r>
          </w:p>
        </w:tc>
        <w:tc>
          <w:tcPr>
            <w:tcW w:w="2640" w:type="dxa"/>
            <w:gridSpan w:val="3"/>
            <w:vAlign w:val="center"/>
          </w:tcPr>
          <w:p w:rsidR="004E408F" w:rsidRDefault="004E408F" w:rsidP="00162BE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4E408F" w:rsidRDefault="004E408F" w:rsidP="00162BE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游戏机数量</w:t>
            </w:r>
          </w:p>
        </w:tc>
        <w:tc>
          <w:tcPr>
            <w:tcW w:w="1899" w:type="dxa"/>
            <w:gridSpan w:val="3"/>
            <w:vAlign w:val="center"/>
          </w:tcPr>
          <w:p w:rsidR="004E408F" w:rsidRDefault="004E408F" w:rsidP="00162BE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4E408F" w:rsidTr="00162BE6">
        <w:trPr>
          <w:cantSplit/>
          <w:trHeight w:val="615"/>
          <w:jc w:val="center"/>
        </w:trPr>
        <w:tc>
          <w:tcPr>
            <w:tcW w:w="586" w:type="dxa"/>
            <w:vMerge w:val="restart"/>
            <w:vAlign w:val="center"/>
          </w:tcPr>
          <w:p w:rsidR="004E408F" w:rsidRDefault="004E408F" w:rsidP="00162BE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10"/>
                <w:sz w:val="24"/>
              </w:rPr>
              <w:t>法</w:t>
            </w:r>
          </w:p>
          <w:p w:rsidR="004E408F" w:rsidRDefault="004E408F" w:rsidP="00162BE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1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10"/>
                <w:sz w:val="24"/>
              </w:rPr>
              <w:t>定</w:t>
            </w:r>
          </w:p>
          <w:p w:rsidR="004E408F" w:rsidRDefault="004E408F" w:rsidP="00162BE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1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10"/>
                <w:sz w:val="24"/>
              </w:rPr>
              <w:t>代</w:t>
            </w:r>
          </w:p>
          <w:p w:rsidR="004E408F" w:rsidRDefault="004E408F" w:rsidP="00162BE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1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10"/>
                <w:sz w:val="24"/>
              </w:rPr>
              <w:t>表</w:t>
            </w:r>
          </w:p>
          <w:p w:rsidR="004E408F" w:rsidRDefault="004E408F" w:rsidP="00162BE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10"/>
                <w:sz w:val="24"/>
              </w:rPr>
              <w:t>人</w:t>
            </w:r>
          </w:p>
        </w:tc>
        <w:tc>
          <w:tcPr>
            <w:tcW w:w="1800" w:type="dxa"/>
            <w:gridSpan w:val="2"/>
            <w:vAlign w:val="center"/>
          </w:tcPr>
          <w:p w:rsidR="004E408F" w:rsidRDefault="004E408F" w:rsidP="00162BE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姓   名</w:t>
            </w:r>
          </w:p>
        </w:tc>
        <w:tc>
          <w:tcPr>
            <w:tcW w:w="1440" w:type="dxa"/>
            <w:vAlign w:val="center"/>
          </w:tcPr>
          <w:p w:rsidR="004E408F" w:rsidRDefault="004E408F" w:rsidP="00162BE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4E408F" w:rsidRDefault="004E408F" w:rsidP="00162BE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电  话</w:t>
            </w:r>
          </w:p>
        </w:tc>
        <w:tc>
          <w:tcPr>
            <w:tcW w:w="1406" w:type="dxa"/>
            <w:gridSpan w:val="2"/>
            <w:vAlign w:val="center"/>
          </w:tcPr>
          <w:p w:rsidR="004E408F" w:rsidRDefault="004E408F" w:rsidP="00162BE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4E408F" w:rsidRDefault="004E408F" w:rsidP="00162BE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移动电话</w:t>
            </w:r>
          </w:p>
        </w:tc>
        <w:tc>
          <w:tcPr>
            <w:tcW w:w="1498" w:type="dxa"/>
            <w:gridSpan w:val="2"/>
            <w:vAlign w:val="center"/>
          </w:tcPr>
          <w:p w:rsidR="004E408F" w:rsidRDefault="004E408F" w:rsidP="00162BE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4E408F" w:rsidTr="00162BE6">
        <w:trPr>
          <w:cantSplit/>
          <w:trHeight w:val="616"/>
          <w:jc w:val="center"/>
        </w:trPr>
        <w:tc>
          <w:tcPr>
            <w:tcW w:w="586" w:type="dxa"/>
            <w:vMerge/>
            <w:vAlign w:val="center"/>
          </w:tcPr>
          <w:p w:rsidR="004E408F" w:rsidRDefault="004E408F" w:rsidP="00162BE6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4E408F" w:rsidRDefault="004E408F" w:rsidP="00162BE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身份证件类型</w:t>
            </w:r>
          </w:p>
        </w:tc>
        <w:tc>
          <w:tcPr>
            <w:tcW w:w="2640" w:type="dxa"/>
            <w:gridSpan w:val="3"/>
            <w:vAlign w:val="center"/>
          </w:tcPr>
          <w:p w:rsidR="004E408F" w:rsidRDefault="004E408F" w:rsidP="00162BE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4E408F" w:rsidRDefault="004E408F" w:rsidP="00162BE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证件号码</w:t>
            </w:r>
          </w:p>
        </w:tc>
        <w:tc>
          <w:tcPr>
            <w:tcW w:w="2698" w:type="dxa"/>
            <w:gridSpan w:val="4"/>
            <w:vAlign w:val="center"/>
          </w:tcPr>
          <w:p w:rsidR="004E408F" w:rsidRDefault="004E408F" w:rsidP="00162BE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4E408F" w:rsidTr="00162BE6">
        <w:trPr>
          <w:cantSplit/>
          <w:trHeight w:val="610"/>
          <w:jc w:val="center"/>
        </w:trPr>
        <w:tc>
          <w:tcPr>
            <w:tcW w:w="586" w:type="dxa"/>
            <w:vMerge/>
            <w:vAlign w:val="center"/>
          </w:tcPr>
          <w:p w:rsidR="004E408F" w:rsidRDefault="004E408F" w:rsidP="00162BE6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4E408F" w:rsidRDefault="004E408F" w:rsidP="00162BE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户籍所在地址</w:t>
            </w:r>
          </w:p>
        </w:tc>
        <w:tc>
          <w:tcPr>
            <w:tcW w:w="6744" w:type="dxa"/>
            <w:gridSpan w:val="9"/>
            <w:vAlign w:val="center"/>
          </w:tcPr>
          <w:p w:rsidR="004E408F" w:rsidRDefault="004E408F" w:rsidP="00162BE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4E408F" w:rsidTr="00162BE6">
        <w:trPr>
          <w:cantSplit/>
          <w:trHeight w:val="618"/>
          <w:jc w:val="center"/>
        </w:trPr>
        <w:tc>
          <w:tcPr>
            <w:tcW w:w="586" w:type="dxa"/>
            <w:vMerge w:val="restart"/>
            <w:vAlign w:val="center"/>
          </w:tcPr>
          <w:p w:rsidR="004E408F" w:rsidRDefault="004E408F" w:rsidP="00162BE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10"/>
                <w:sz w:val="24"/>
              </w:rPr>
              <w:t>主</w:t>
            </w:r>
          </w:p>
          <w:p w:rsidR="004E408F" w:rsidRDefault="004E408F" w:rsidP="00162BE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1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10"/>
                <w:sz w:val="24"/>
              </w:rPr>
              <w:t>要</w:t>
            </w:r>
          </w:p>
          <w:p w:rsidR="004E408F" w:rsidRDefault="004E408F" w:rsidP="00162BE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1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10"/>
                <w:sz w:val="24"/>
              </w:rPr>
              <w:t>负</w:t>
            </w:r>
          </w:p>
          <w:p w:rsidR="004E408F" w:rsidRDefault="004E408F" w:rsidP="00162BE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1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10"/>
                <w:sz w:val="24"/>
              </w:rPr>
              <w:t>责</w:t>
            </w:r>
          </w:p>
          <w:p w:rsidR="004E408F" w:rsidRDefault="004E408F" w:rsidP="00162BE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10"/>
                <w:sz w:val="24"/>
              </w:rPr>
              <w:t>人</w:t>
            </w:r>
          </w:p>
        </w:tc>
        <w:tc>
          <w:tcPr>
            <w:tcW w:w="1800" w:type="dxa"/>
            <w:gridSpan w:val="2"/>
            <w:vAlign w:val="center"/>
          </w:tcPr>
          <w:p w:rsidR="004E408F" w:rsidRDefault="004E408F" w:rsidP="00162BE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姓   名</w:t>
            </w:r>
          </w:p>
        </w:tc>
        <w:tc>
          <w:tcPr>
            <w:tcW w:w="1440" w:type="dxa"/>
            <w:vAlign w:val="center"/>
          </w:tcPr>
          <w:p w:rsidR="004E408F" w:rsidRDefault="004E408F" w:rsidP="00162BE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4E408F" w:rsidRDefault="004E408F" w:rsidP="00162BE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电  话</w:t>
            </w:r>
          </w:p>
        </w:tc>
        <w:tc>
          <w:tcPr>
            <w:tcW w:w="1406" w:type="dxa"/>
            <w:gridSpan w:val="2"/>
            <w:vAlign w:val="center"/>
          </w:tcPr>
          <w:p w:rsidR="004E408F" w:rsidRDefault="004E408F" w:rsidP="00162BE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4E408F" w:rsidRDefault="004E408F" w:rsidP="00162BE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移动电话</w:t>
            </w:r>
          </w:p>
        </w:tc>
        <w:tc>
          <w:tcPr>
            <w:tcW w:w="1498" w:type="dxa"/>
            <w:gridSpan w:val="2"/>
            <w:vAlign w:val="center"/>
          </w:tcPr>
          <w:p w:rsidR="004E408F" w:rsidRDefault="004E408F" w:rsidP="00162BE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4E408F" w:rsidTr="00162BE6">
        <w:trPr>
          <w:cantSplit/>
          <w:trHeight w:val="621"/>
          <w:jc w:val="center"/>
        </w:trPr>
        <w:tc>
          <w:tcPr>
            <w:tcW w:w="586" w:type="dxa"/>
            <w:vMerge/>
            <w:vAlign w:val="center"/>
          </w:tcPr>
          <w:p w:rsidR="004E408F" w:rsidRDefault="004E408F" w:rsidP="00162BE6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4E408F" w:rsidRDefault="004E408F" w:rsidP="00162BE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身份证件类型</w:t>
            </w:r>
          </w:p>
        </w:tc>
        <w:tc>
          <w:tcPr>
            <w:tcW w:w="2640" w:type="dxa"/>
            <w:gridSpan w:val="3"/>
            <w:vAlign w:val="center"/>
          </w:tcPr>
          <w:p w:rsidR="004E408F" w:rsidRDefault="004E408F" w:rsidP="00162BE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4E408F" w:rsidRDefault="004E408F" w:rsidP="00162BE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证件号码</w:t>
            </w:r>
          </w:p>
        </w:tc>
        <w:tc>
          <w:tcPr>
            <w:tcW w:w="2698" w:type="dxa"/>
            <w:gridSpan w:val="4"/>
            <w:vAlign w:val="center"/>
          </w:tcPr>
          <w:p w:rsidR="004E408F" w:rsidRDefault="004E408F" w:rsidP="00162BE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4E408F" w:rsidTr="00162BE6">
        <w:trPr>
          <w:cantSplit/>
          <w:trHeight w:val="615"/>
          <w:jc w:val="center"/>
        </w:trPr>
        <w:tc>
          <w:tcPr>
            <w:tcW w:w="586" w:type="dxa"/>
            <w:vMerge/>
            <w:vAlign w:val="center"/>
          </w:tcPr>
          <w:p w:rsidR="004E408F" w:rsidRDefault="004E408F" w:rsidP="00162BE6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4E408F" w:rsidRDefault="004E408F" w:rsidP="00162BE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户籍所在地址</w:t>
            </w:r>
          </w:p>
        </w:tc>
        <w:tc>
          <w:tcPr>
            <w:tcW w:w="6744" w:type="dxa"/>
            <w:gridSpan w:val="9"/>
            <w:vAlign w:val="center"/>
          </w:tcPr>
          <w:p w:rsidR="004E408F" w:rsidRDefault="004E408F" w:rsidP="00162BE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4E408F" w:rsidTr="00162BE6">
        <w:trPr>
          <w:cantSplit/>
          <w:trHeight w:val="514"/>
          <w:jc w:val="center"/>
        </w:trPr>
        <w:tc>
          <w:tcPr>
            <w:tcW w:w="586" w:type="dxa"/>
            <w:vMerge w:val="restart"/>
            <w:vAlign w:val="center"/>
          </w:tcPr>
          <w:p w:rsidR="004E408F" w:rsidRDefault="004E408F" w:rsidP="00162BE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资</w:t>
            </w:r>
          </w:p>
          <w:p w:rsidR="004E408F" w:rsidRDefault="004E408F" w:rsidP="00162BE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4E408F" w:rsidRDefault="004E408F" w:rsidP="00162BE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本</w:t>
            </w:r>
          </w:p>
          <w:p w:rsidR="004E408F" w:rsidRDefault="004E408F" w:rsidP="00162BE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4E408F" w:rsidRDefault="004E408F" w:rsidP="00162BE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构</w:t>
            </w:r>
          </w:p>
          <w:p w:rsidR="004E408F" w:rsidRDefault="004E408F" w:rsidP="00162BE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4E408F" w:rsidRDefault="004E408F" w:rsidP="00162BE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成</w:t>
            </w:r>
          </w:p>
        </w:tc>
        <w:tc>
          <w:tcPr>
            <w:tcW w:w="3240" w:type="dxa"/>
            <w:gridSpan w:val="3"/>
            <w:vAlign w:val="center"/>
          </w:tcPr>
          <w:p w:rsidR="004E408F" w:rsidRDefault="004E408F" w:rsidP="00162BE6">
            <w:pPr>
              <w:ind w:leftChars="-51" w:left="-107"/>
              <w:jc w:val="center"/>
              <w:rPr>
                <w:rFonts w:ascii="仿宋_GB2312" w:eastAsia="仿宋_GB2312" w:hAnsi="仿宋_GB2312" w:cs="仿宋_GB2312"/>
                <w:color w:val="000000" w:themeColor="text1"/>
                <w:position w:val="-8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position w:val="-8"/>
                <w:sz w:val="24"/>
              </w:rPr>
              <w:t>投资方名称或姓名</w:t>
            </w:r>
          </w:p>
        </w:tc>
        <w:tc>
          <w:tcPr>
            <w:tcW w:w="2606" w:type="dxa"/>
            <w:gridSpan w:val="4"/>
            <w:vAlign w:val="center"/>
          </w:tcPr>
          <w:p w:rsidR="004E408F" w:rsidRDefault="004E408F" w:rsidP="00162BE6">
            <w:pPr>
              <w:ind w:leftChars="-51" w:left="-107"/>
              <w:jc w:val="center"/>
              <w:rPr>
                <w:rFonts w:ascii="仿宋_GB2312" w:eastAsia="仿宋_GB2312" w:hAnsi="仿宋_GB2312" w:cs="仿宋_GB2312"/>
                <w:color w:val="000000" w:themeColor="text1"/>
                <w:position w:val="-8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position w:val="-8"/>
                <w:sz w:val="18"/>
                <w:szCs w:val="18"/>
              </w:rPr>
              <w:t>国家或地区</w:t>
            </w:r>
          </w:p>
        </w:tc>
        <w:tc>
          <w:tcPr>
            <w:tcW w:w="1857" w:type="dxa"/>
            <w:gridSpan w:val="3"/>
            <w:vAlign w:val="center"/>
          </w:tcPr>
          <w:p w:rsidR="004E408F" w:rsidRDefault="004E408F" w:rsidP="00162BE6">
            <w:pPr>
              <w:ind w:leftChars="-51" w:left="-107" w:firstLineChars="48" w:firstLine="86"/>
              <w:jc w:val="center"/>
              <w:rPr>
                <w:rFonts w:ascii="仿宋_GB2312" w:eastAsia="仿宋_GB2312" w:hAnsi="仿宋_GB2312" w:cs="仿宋_GB2312"/>
                <w:color w:val="000000" w:themeColor="text1"/>
                <w:position w:val="-8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position w:val="-8"/>
                <w:sz w:val="18"/>
                <w:szCs w:val="18"/>
              </w:rPr>
              <w:t>出资额（万元）</w:t>
            </w:r>
          </w:p>
        </w:tc>
        <w:tc>
          <w:tcPr>
            <w:tcW w:w="841" w:type="dxa"/>
            <w:vAlign w:val="center"/>
          </w:tcPr>
          <w:p w:rsidR="004E408F" w:rsidRDefault="004E408F" w:rsidP="00162BE6">
            <w:pPr>
              <w:ind w:leftChars="-51" w:left="-107"/>
              <w:jc w:val="center"/>
              <w:rPr>
                <w:rFonts w:ascii="仿宋_GB2312" w:eastAsia="仿宋_GB2312" w:hAnsi="仿宋_GB2312" w:cs="仿宋_GB2312"/>
                <w:color w:val="000000" w:themeColor="text1"/>
                <w:position w:val="-8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position w:val="-8"/>
                <w:sz w:val="18"/>
                <w:szCs w:val="18"/>
              </w:rPr>
              <w:t xml:space="preserve">出资比例 </w:t>
            </w:r>
          </w:p>
        </w:tc>
      </w:tr>
      <w:tr w:rsidR="004E408F" w:rsidTr="00162BE6">
        <w:trPr>
          <w:cantSplit/>
          <w:trHeight w:val="295"/>
          <w:jc w:val="center"/>
        </w:trPr>
        <w:tc>
          <w:tcPr>
            <w:tcW w:w="586" w:type="dxa"/>
            <w:vMerge/>
            <w:vAlign w:val="center"/>
          </w:tcPr>
          <w:p w:rsidR="004E408F" w:rsidRDefault="004E408F" w:rsidP="00162BE6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vAlign w:val="center"/>
          </w:tcPr>
          <w:p w:rsidR="004E408F" w:rsidRDefault="004E408F" w:rsidP="00162BE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606" w:type="dxa"/>
            <w:gridSpan w:val="4"/>
            <w:vAlign w:val="center"/>
          </w:tcPr>
          <w:p w:rsidR="004E408F" w:rsidRDefault="004E408F" w:rsidP="00162BE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857" w:type="dxa"/>
            <w:gridSpan w:val="3"/>
            <w:vAlign w:val="center"/>
          </w:tcPr>
          <w:p w:rsidR="004E408F" w:rsidRDefault="004E408F" w:rsidP="00162BE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 w:rsidR="004E408F" w:rsidRDefault="004E408F" w:rsidP="00162BE6">
            <w:pPr>
              <w:spacing w:line="400" w:lineRule="exact"/>
              <w:jc w:val="righ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4E408F" w:rsidTr="00162BE6">
        <w:trPr>
          <w:cantSplit/>
          <w:trHeight w:val="150"/>
          <w:jc w:val="center"/>
        </w:trPr>
        <w:tc>
          <w:tcPr>
            <w:tcW w:w="586" w:type="dxa"/>
            <w:vMerge/>
            <w:vAlign w:val="center"/>
          </w:tcPr>
          <w:p w:rsidR="004E408F" w:rsidRDefault="004E408F" w:rsidP="00162BE6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vAlign w:val="center"/>
          </w:tcPr>
          <w:p w:rsidR="004E408F" w:rsidRDefault="004E408F" w:rsidP="00162BE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606" w:type="dxa"/>
            <w:gridSpan w:val="4"/>
            <w:vAlign w:val="center"/>
          </w:tcPr>
          <w:p w:rsidR="004E408F" w:rsidRDefault="004E408F" w:rsidP="00162BE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857" w:type="dxa"/>
            <w:gridSpan w:val="3"/>
            <w:vAlign w:val="center"/>
          </w:tcPr>
          <w:p w:rsidR="004E408F" w:rsidRDefault="004E408F" w:rsidP="00162BE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 w:rsidR="004E408F" w:rsidRDefault="004E408F" w:rsidP="00162BE6">
            <w:pPr>
              <w:spacing w:line="400" w:lineRule="exact"/>
              <w:jc w:val="righ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4E408F" w:rsidTr="00162BE6">
        <w:trPr>
          <w:cantSplit/>
          <w:trHeight w:val="150"/>
          <w:jc w:val="center"/>
        </w:trPr>
        <w:tc>
          <w:tcPr>
            <w:tcW w:w="586" w:type="dxa"/>
            <w:vMerge/>
            <w:vAlign w:val="center"/>
          </w:tcPr>
          <w:p w:rsidR="004E408F" w:rsidRDefault="004E408F" w:rsidP="00162BE6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vAlign w:val="center"/>
          </w:tcPr>
          <w:p w:rsidR="004E408F" w:rsidRDefault="004E408F" w:rsidP="00162BE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606" w:type="dxa"/>
            <w:gridSpan w:val="4"/>
            <w:vAlign w:val="center"/>
          </w:tcPr>
          <w:p w:rsidR="004E408F" w:rsidRDefault="004E408F" w:rsidP="00162BE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857" w:type="dxa"/>
            <w:gridSpan w:val="3"/>
            <w:vAlign w:val="center"/>
          </w:tcPr>
          <w:p w:rsidR="004E408F" w:rsidRDefault="004E408F" w:rsidP="00162BE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 w:rsidR="004E408F" w:rsidRDefault="004E408F" w:rsidP="00162BE6">
            <w:pPr>
              <w:spacing w:line="400" w:lineRule="exact"/>
              <w:jc w:val="righ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4E408F" w:rsidTr="00162BE6">
        <w:trPr>
          <w:cantSplit/>
          <w:trHeight w:val="337"/>
          <w:jc w:val="center"/>
        </w:trPr>
        <w:tc>
          <w:tcPr>
            <w:tcW w:w="586" w:type="dxa"/>
            <w:vMerge/>
            <w:vAlign w:val="center"/>
          </w:tcPr>
          <w:p w:rsidR="004E408F" w:rsidRDefault="004E408F" w:rsidP="00162BE6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vAlign w:val="center"/>
          </w:tcPr>
          <w:p w:rsidR="004E408F" w:rsidRDefault="004E408F" w:rsidP="00162BE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606" w:type="dxa"/>
            <w:gridSpan w:val="4"/>
            <w:vAlign w:val="center"/>
          </w:tcPr>
          <w:p w:rsidR="004E408F" w:rsidRDefault="004E408F" w:rsidP="00162BE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857" w:type="dxa"/>
            <w:gridSpan w:val="3"/>
            <w:vAlign w:val="center"/>
          </w:tcPr>
          <w:p w:rsidR="004E408F" w:rsidRDefault="004E408F" w:rsidP="00162BE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 w:rsidR="004E408F" w:rsidRDefault="004E408F" w:rsidP="00162BE6">
            <w:pPr>
              <w:spacing w:line="400" w:lineRule="exact"/>
              <w:jc w:val="righ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4E408F" w:rsidTr="00162BE6">
        <w:trPr>
          <w:cantSplit/>
          <w:trHeight w:val="730"/>
          <w:jc w:val="center"/>
        </w:trPr>
        <w:tc>
          <w:tcPr>
            <w:tcW w:w="1316" w:type="dxa"/>
            <w:gridSpan w:val="2"/>
            <w:vAlign w:val="center"/>
          </w:tcPr>
          <w:p w:rsidR="004E408F" w:rsidRDefault="004E408F" w:rsidP="00162BE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联系人</w:t>
            </w:r>
          </w:p>
        </w:tc>
        <w:tc>
          <w:tcPr>
            <w:tcW w:w="3710" w:type="dxa"/>
            <w:gridSpan w:val="4"/>
            <w:vAlign w:val="center"/>
          </w:tcPr>
          <w:p w:rsidR="004E408F" w:rsidRDefault="004E408F" w:rsidP="00162BE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4104" w:type="dxa"/>
            <w:gridSpan w:val="6"/>
            <w:vMerge w:val="restart"/>
            <w:vAlign w:val="center"/>
          </w:tcPr>
          <w:p w:rsidR="004E408F" w:rsidRDefault="004E408F" w:rsidP="00162BE6">
            <w:pPr>
              <w:spacing w:line="300" w:lineRule="exact"/>
              <w:ind w:firstLineChars="196" w:firstLine="470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本人(单位)申请设立游艺娱乐场所，遵守《娱乐场所管理条例》、《娱乐场所管理办法》等相关规定，本人（单位）确保所提供的申报材料全部真实有效，并且对材料实质内容的真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lastRenderedPageBreak/>
              <w:t>实性负责。</w:t>
            </w:r>
          </w:p>
          <w:p w:rsidR="004E408F" w:rsidRDefault="004E408F" w:rsidP="00162BE6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  <w:p w:rsidR="004E408F" w:rsidRDefault="004E408F" w:rsidP="00162BE6">
            <w:pPr>
              <w:spacing w:line="300" w:lineRule="exact"/>
              <w:jc w:val="distribute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申请人（签章）：         年  月  日</w:t>
            </w:r>
          </w:p>
          <w:p w:rsidR="004E408F" w:rsidRDefault="004E408F" w:rsidP="00162BE6">
            <w:pPr>
              <w:spacing w:line="200" w:lineRule="exact"/>
              <w:ind w:leftChars="-2879" w:left="-5420" w:hangingChars="298" w:hanging="626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4E408F" w:rsidTr="00162BE6">
        <w:trPr>
          <w:cantSplit/>
          <w:trHeight w:val="775"/>
          <w:jc w:val="center"/>
        </w:trPr>
        <w:tc>
          <w:tcPr>
            <w:tcW w:w="1316" w:type="dxa"/>
            <w:gridSpan w:val="2"/>
            <w:vAlign w:val="center"/>
          </w:tcPr>
          <w:p w:rsidR="004E408F" w:rsidRDefault="004E408F" w:rsidP="00162BE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移动电话</w:t>
            </w:r>
          </w:p>
        </w:tc>
        <w:tc>
          <w:tcPr>
            <w:tcW w:w="3710" w:type="dxa"/>
            <w:gridSpan w:val="4"/>
            <w:vAlign w:val="center"/>
          </w:tcPr>
          <w:p w:rsidR="004E408F" w:rsidRDefault="004E408F" w:rsidP="00162BE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4104" w:type="dxa"/>
            <w:gridSpan w:val="6"/>
            <w:vMerge/>
            <w:vAlign w:val="center"/>
          </w:tcPr>
          <w:p w:rsidR="004E408F" w:rsidRDefault="004E408F" w:rsidP="00162BE6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4E408F" w:rsidTr="00162BE6">
        <w:trPr>
          <w:cantSplit/>
          <w:trHeight w:val="1218"/>
          <w:jc w:val="center"/>
        </w:trPr>
        <w:tc>
          <w:tcPr>
            <w:tcW w:w="1316" w:type="dxa"/>
            <w:gridSpan w:val="2"/>
            <w:vAlign w:val="center"/>
          </w:tcPr>
          <w:p w:rsidR="004E408F" w:rsidRDefault="004E408F" w:rsidP="00162BE6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lastRenderedPageBreak/>
              <w:t>电话/传真</w:t>
            </w:r>
          </w:p>
        </w:tc>
        <w:tc>
          <w:tcPr>
            <w:tcW w:w="3710" w:type="dxa"/>
            <w:gridSpan w:val="4"/>
            <w:vAlign w:val="center"/>
          </w:tcPr>
          <w:p w:rsidR="004E408F" w:rsidRDefault="004E408F" w:rsidP="00162BE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4104" w:type="dxa"/>
            <w:gridSpan w:val="6"/>
            <w:vMerge/>
            <w:vAlign w:val="center"/>
          </w:tcPr>
          <w:p w:rsidR="004E408F" w:rsidRDefault="004E408F" w:rsidP="00162BE6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</w:tbl>
    <w:p w:rsidR="00E5306B" w:rsidRPr="004E408F" w:rsidRDefault="00E5306B" w:rsidP="004E408F"/>
    <w:sectPr w:rsidR="00E5306B" w:rsidRPr="004E408F" w:rsidSect="00E53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5A6C"/>
    <w:rsid w:val="00294B53"/>
    <w:rsid w:val="004E408F"/>
    <w:rsid w:val="00925A6C"/>
    <w:rsid w:val="00B411A0"/>
    <w:rsid w:val="00E53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A6C"/>
    <w:pPr>
      <w:widowControl w:val="0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rsid w:val="00294B53"/>
    <w:rPr>
      <w:rFonts w:ascii="Calibri" w:hAnsi="Calibri" w:cs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2016-11-09T06:01:00Z</dcterms:created>
  <dcterms:modified xsi:type="dcterms:W3CDTF">2016-11-09T06:01:00Z</dcterms:modified>
</cp:coreProperties>
</file>