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“黑龙江省北疆文化艺术奖”——全省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曲艺、杂技、木偶剧、皮影戏</w:t>
      </w: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比赛获奖名单</w:t>
      </w:r>
      <w:bookmarkEnd w:id="0"/>
    </w:p>
    <w:p>
      <w:pPr>
        <w:spacing w:line="560" w:lineRule="exact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一、表演奖</w:t>
      </w:r>
    </w:p>
    <w:p>
      <w:pPr>
        <w:spacing w:line="560" w:lineRule="exact"/>
        <w:ind w:firstLine="643" w:firstLineChars="200"/>
        <w:rPr>
          <w:rFonts w:hint="eastAsia" w:ascii="楷体" w:hAnsi="楷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（一）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曲艺比赛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一等奖</w:t>
      </w:r>
      <w:r>
        <w:rPr>
          <w:rFonts w:hint="eastAsia" w:ascii="仿宋" w:hAnsi="仿宋" w:eastAsia="仿宋"/>
          <w:sz w:val="32"/>
          <w:szCs w:val="32"/>
        </w:rPr>
        <w:t xml:space="preserve">  《超级大明星》  表演</w:t>
      </w:r>
      <w:r>
        <w:rPr>
          <w:rFonts w:hint="eastAsia" w:ascii="仿宋" w:hAnsi="仿宋" w:eastAsia="仿宋" w:cs="Times New Roman"/>
          <w:sz w:val="32"/>
          <w:szCs w:val="32"/>
        </w:rPr>
        <w:t>者：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那瑛琦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冯玉丹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《疯狂文学家》  表演者：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辛越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张弛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《寇准还乡》    表演者：包永航、关明月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《七年之痒》    表演者：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李大宇、姚行国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二等奖</w:t>
      </w:r>
      <w:r>
        <w:rPr>
          <w:rFonts w:hint="eastAsia" w:ascii="仿宋" w:hAnsi="仿宋" w:eastAsia="仿宋"/>
          <w:sz w:val="32"/>
          <w:szCs w:val="32"/>
        </w:rPr>
        <w:t xml:space="preserve">  《满园春》      表演者：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胡绍华、郭威</w:t>
      </w:r>
    </w:p>
    <w:p>
      <w:pPr>
        <w:spacing w:line="560" w:lineRule="exact"/>
        <w:ind w:firstLine="1280" w:firstLineChars="500"/>
        <w:rPr>
          <w:rFonts w:hint="eastAsia" w:ascii="仿宋" w:hAnsi="仿宋" w:eastAsia="仿宋" w:cs="Times New Roman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w w:val="80"/>
          <w:sz w:val="32"/>
          <w:szCs w:val="32"/>
        </w:rPr>
        <w:t>《好男人不会让心爱的女人受一点点伤》   表演者：</w:t>
      </w:r>
      <w:r>
        <w:rPr>
          <w:rFonts w:hint="eastAsia" w:ascii="仿宋" w:hAnsi="仿宋" w:eastAsia="仿宋" w:cs="Times New Roman"/>
          <w:w w:val="80"/>
          <w:sz w:val="32"/>
          <w:szCs w:val="32"/>
          <w:lang w:val="en-US" w:eastAsia="zh-CN"/>
        </w:rPr>
        <w:t>刘帅、崔野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《返乡创业曲》 </w:t>
      </w:r>
      <w:r>
        <w:rPr>
          <w:rFonts w:hint="eastAsia" w:ascii="仿宋" w:hAnsi="仿宋" w:eastAsia="仿宋" w:cs="Times New Roman"/>
          <w:sz w:val="32"/>
          <w:szCs w:val="32"/>
        </w:rPr>
        <w:t xml:space="preserve"> 表演者：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李确然、陈庆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《大西厢》      表演者：杨明月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徐艳龙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Times New Roman"/>
          <w:w w:val="88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《立井架》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w w:val="88"/>
          <w:sz w:val="32"/>
          <w:szCs w:val="32"/>
        </w:rPr>
        <w:t>表演者：兰国涛</w:t>
      </w:r>
      <w:r>
        <w:rPr>
          <w:rFonts w:hint="eastAsia" w:ascii="仿宋" w:hAnsi="仿宋" w:eastAsia="仿宋" w:cs="Times New Roman"/>
          <w:w w:val="8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w w:val="88"/>
          <w:sz w:val="32"/>
          <w:szCs w:val="32"/>
        </w:rPr>
        <w:t>费钉</w:t>
      </w:r>
      <w:r>
        <w:rPr>
          <w:rFonts w:hint="eastAsia" w:ascii="仿宋" w:hAnsi="仿宋" w:eastAsia="仿宋" w:cs="Times New Roman"/>
          <w:w w:val="8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w w:val="88"/>
          <w:sz w:val="32"/>
          <w:szCs w:val="32"/>
        </w:rPr>
        <w:t>张文利</w:t>
      </w:r>
      <w:r>
        <w:rPr>
          <w:rFonts w:hint="eastAsia" w:ascii="仿宋" w:hAnsi="仿宋" w:eastAsia="仿宋" w:cs="Times New Roman"/>
          <w:w w:val="8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w w:val="88"/>
          <w:sz w:val="32"/>
          <w:szCs w:val="32"/>
        </w:rPr>
        <w:t>杨震宁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《扎花帐》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表演者：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刘宇航、隋东洋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《包公吊孝》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表演者：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王东雨、崔景文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三等奖</w:t>
      </w:r>
      <w:r>
        <w:rPr>
          <w:rFonts w:hint="eastAsia" w:ascii="仿宋" w:hAnsi="仿宋" w:eastAsia="仿宋"/>
          <w:sz w:val="32"/>
          <w:szCs w:val="32"/>
        </w:rPr>
        <w:t xml:space="preserve">  《包公断后》    表演者：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郑振兴、董雪     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《报菜名》      表演者：姜新宇、李俊宏</w:t>
      </w:r>
    </w:p>
    <w:p>
      <w:pPr>
        <w:spacing w:line="560" w:lineRule="exact"/>
        <w:ind w:firstLine="1152" w:firstLineChars="4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w w:val="90"/>
          <w:sz w:val="32"/>
          <w:szCs w:val="32"/>
          <w:lang w:val="en-US" w:eastAsia="zh-CN"/>
        </w:rPr>
        <w:t xml:space="preserve">《呼和腾格日儿赞》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表演者：杨振军、包杰、王清、王玉山、包文良</w:t>
      </w:r>
    </w:p>
    <w:p>
      <w:pPr>
        <w:tabs>
          <w:tab w:val="left" w:pos="3261"/>
          <w:tab w:val="left" w:pos="3544"/>
          <w:tab w:val="left" w:pos="3828"/>
        </w:tabs>
        <w:spacing w:line="560" w:lineRule="exact"/>
        <w:ind w:firstLine="643" w:firstLineChars="200"/>
        <w:rPr>
          <w:rFonts w:hint="eastAsia" w:ascii="楷体" w:hAnsi="楷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（二）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杂技比赛</w:t>
      </w:r>
    </w:p>
    <w:p>
      <w:pPr>
        <w:spacing w:line="560" w:lineRule="exact"/>
        <w:rPr>
          <w:rFonts w:hint="eastAsia" w:ascii="仿宋" w:hAnsi="仿宋" w:eastAsia="仿宋" w:cs="Times New Roman"/>
          <w:color w:val="0000FF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一等奖</w:t>
      </w:r>
      <w:r>
        <w:rPr>
          <w:rFonts w:hint="eastAsia" w:ascii="仿宋" w:hAnsi="仿宋" w:eastAsia="仿宋"/>
          <w:sz w:val="32"/>
          <w:szCs w:val="32"/>
        </w:rPr>
        <w:t xml:space="preserve">  《神山圣水》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表演者：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徐晓兵、周靖凯、张济鹏、张宏超、邵鑫宇、张磊、何宇舰</w:t>
      </w:r>
      <w:r>
        <w:rPr>
          <w:rFonts w:hint="eastAsia" w:ascii="仿宋" w:hAnsi="仿宋" w:eastAsia="仿宋" w:cs="Times New Roman"/>
          <w:color w:val="auto"/>
          <w:sz w:val="32"/>
          <w:szCs w:val="32"/>
          <w:shd w:val="clear" w:color="auto" w:fill="auto"/>
          <w:lang w:val="en-US" w:eastAsia="zh-CN"/>
        </w:rPr>
        <w:t>、赵彦楷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《魔幻世界》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演者：刘宏达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二等奖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《日月同辉》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表演者：马康康、赵金来、于光兴、孔德强、孙宇航、孙国富、刘俣彤、滕箫宇、孙涵斯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《千金春宵》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表演者：关诗羽、杨晓宇、张皓欣、赵馨怡、陈迪、刘俣楠、史文洁、王馨悦、郭子毓、张淼</w:t>
      </w:r>
    </w:p>
    <w:p>
      <w:pPr>
        <w:spacing w:line="560" w:lineRule="exact"/>
        <w:ind w:firstLine="1280" w:firstLineChars="5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w w:val="80"/>
          <w:sz w:val="32"/>
          <w:szCs w:val="32"/>
        </w:rPr>
        <w:t>《鼓韵阿里郎-蹬鼓》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表演者：吴迪、张紫丹、徐崇洋、陶迪、黄怡莹、孙硕晗、张可欣、赵微、张蕾、王剑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三等奖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《丝路神韵》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表演者：陈欣桧、马佳、卢佳慧、许苧元、张金玲、涂子旭、郭子嫣、刘一颖、吴博雅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《美女拼图》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表演者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：张嘉钰、张虹星</w:t>
      </w:r>
    </w:p>
    <w:p>
      <w:pPr>
        <w:tabs>
          <w:tab w:val="left" w:pos="3261"/>
          <w:tab w:val="left" w:pos="3544"/>
          <w:tab w:val="left" w:pos="3828"/>
        </w:tabs>
        <w:spacing w:line="560" w:lineRule="exact"/>
        <w:ind w:firstLine="643" w:firstLineChars="200"/>
        <w:rPr>
          <w:rFonts w:hint="eastAsia" w:ascii="楷体" w:hAnsi="楷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木偶比赛</w:t>
      </w:r>
    </w:p>
    <w:p>
      <w:pPr>
        <w:spacing w:line="560" w:lineRule="exact"/>
        <w:rPr>
          <w:rFonts w:hint="eastAsia" w:ascii="仿宋" w:hAnsi="仿宋" w:eastAsia="仿宋" w:cs="Times New Roman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一等奖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《天盛长歌》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w w:val="90"/>
          <w:sz w:val="32"/>
          <w:szCs w:val="32"/>
        </w:rPr>
        <w:t>表演者：</w:t>
      </w:r>
      <w:r>
        <w:rPr>
          <w:rFonts w:hint="eastAsia" w:ascii="仿宋" w:hAnsi="仿宋" w:eastAsia="仿宋" w:cs="Times New Roman"/>
          <w:w w:val="90"/>
          <w:sz w:val="32"/>
          <w:szCs w:val="32"/>
          <w:lang w:val="en-US" w:eastAsia="zh-CN"/>
        </w:rPr>
        <w:t>苑维维、于巍、冯石磊、张雪佳、李密</w:t>
      </w:r>
    </w:p>
    <w:p>
      <w:pPr>
        <w:tabs>
          <w:tab w:val="left" w:pos="3261"/>
          <w:tab w:val="left" w:pos="3544"/>
          <w:tab w:val="left" w:pos="3828"/>
        </w:tabs>
        <w:spacing w:line="560" w:lineRule="exact"/>
        <w:ind w:firstLine="643" w:firstLineChars="200"/>
        <w:rPr>
          <w:rFonts w:hint="eastAsia" w:ascii="楷体" w:hAnsi="楷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四</w:t>
      </w:r>
      <w:r>
        <w:rPr>
          <w:rFonts w:hint="eastAsia"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皮影比赛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一等奖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《瘗玉埋香》</w:t>
      </w:r>
      <w:r>
        <w:rPr>
          <w:rFonts w:hint="eastAsia" w:ascii="仿宋" w:hAnsi="仿宋" w:eastAsia="仿宋"/>
          <w:sz w:val="32"/>
          <w:szCs w:val="32"/>
        </w:rPr>
        <w:t xml:space="preserve">   表演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者：康然然、廉兴利、戴雅文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等奖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《一片深情》</w:t>
      </w:r>
      <w:r>
        <w:rPr>
          <w:rFonts w:hint="eastAsia" w:ascii="仿宋" w:hAnsi="仿宋" w:eastAsia="仿宋"/>
          <w:sz w:val="32"/>
          <w:szCs w:val="32"/>
        </w:rPr>
        <w:t xml:space="preserve">   表演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者：孙福军、关海英、王伟、李德玲、郑文晶、肖丽华、李宝中、关立彬、赵士奎、王学年、刘文生、张淑荣、谷宝德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二、创作奖</w:t>
      </w:r>
    </w:p>
    <w:p>
      <w:pPr>
        <w:spacing w:line="560" w:lineRule="exact"/>
        <w:ind w:firstLine="643" w:firstLineChars="20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曲艺比赛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一等奖</w:t>
      </w:r>
      <w:r>
        <w:rPr>
          <w:rFonts w:hint="eastAsia" w:ascii="仿宋" w:hAnsi="仿宋" w:eastAsia="仿宋"/>
          <w:sz w:val="32"/>
          <w:szCs w:val="32"/>
        </w:rPr>
        <w:t xml:space="preserve">  《返乡创业曲》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创作：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许永贵、鞠雅静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《疯狂文学家》  创作：刘轩妙、辛越、张弛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二等奖  </w:t>
      </w:r>
      <w:r>
        <w:rPr>
          <w:rFonts w:hint="eastAsia" w:ascii="仿宋" w:hAnsi="仿宋" w:eastAsia="仿宋"/>
          <w:sz w:val="32"/>
          <w:szCs w:val="32"/>
        </w:rPr>
        <w:t>《超级大明星》  创作：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那瑛琦、冯玉丹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《满园春》      创作：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胡绍华、郭威</w:t>
      </w:r>
    </w:p>
    <w:p>
      <w:pPr>
        <w:spacing w:line="560" w:lineRule="exact"/>
        <w:ind w:firstLine="1280" w:firstLineChars="500"/>
        <w:rPr>
          <w:rFonts w:hint="eastAsia" w:ascii="仿宋" w:hAnsi="仿宋" w:eastAsia="仿宋" w:cs="Times New Roman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w w:val="80"/>
          <w:sz w:val="32"/>
          <w:szCs w:val="32"/>
        </w:rPr>
        <w:t>《好男人不会让心爱的女人受一点点伤》  创作：</w:t>
      </w:r>
      <w:r>
        <w:rPr>
          <w:rFonts w:hint="eastAsia" w:ascii="仿宋" w:hAnsi="仿宋" w:eastAsia="仿宋" w:cs="Times New Roman"/>
          <w:w w:val="80"/>
          <w:sz w:val="32"/>
          <w:szCs w:val="32"/>
          <w:lang w:val="en-US" w:eastAsia="zh-CN"/>
        </w:rPr>
        <w:t>刘帅、崔野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三等奖  </w:t>
      </w:r>
      <w:r>
        <w:rPr>
          <w:rFonts w:hint="eastAsia" w:ascii="仿宋" w:hAnsi="仿宋" w:eastAsia="仿宋"/>
          <w:sz w:val="32"/>
          <w:szCs w:val="32"/>
        </w:rPr>
        <w:t xml:space="preserve">《七年之痒》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创作：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李大宇、姚行国</w:t>
      </w:r>
    </w:p>
    <w:p>
      <w:pPr>
        <w:spacing w:line="560" w:lineRule="exact"/>
        <w:ind w:firstLine="1152" w:firstLineChars="4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w w:val="90"/>
          <w:sz w:val="32"/>
          <w:szCs w:val="32"/>
        </w:rPr>
        <w:t>《呼和腾格日儿赞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创作：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杨振军</w:t>
      </w:r>
    </w:p>
    <w:p>
      <w:pPr>
        <w:tabs>
          <w:tab w:val="left" w:pos="3261"/>
          <w:tab w:val="left" w:pos="3544"/>
          <w:tab w:val="left" w:pos="3828"/>
        </w:tabs>
        <w:spacing w:line="560" w:lineRule="exact"/>
        <w:ind w:firstLine="643" w:firstLineChars="20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杂技比赛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一等奖  </w:t>
      </w:r>
      <w:r>
        <w:rPr>
          <w:rFonts w:hint="eastAsia" w:ascii="仿宋" w:hAnsi="仿宋" w:eastAsia="仿宋"/>
          <w:w w:val="90"/>
          <w:sz w:val="32"/>
          <w:szCs w:val="32"/>
        </w:rPr>
        <w:t>《鼓韵阿里郎-蹬鼓》</w:t>
      </w:r>
      <w:r>
        <w:rPr>
          <w:rFonts w:hint="eastAsia" w:ascii="仿宋" w:hAnsi="仿宋" w:eastAsia="仿宋"/>
          <w:sz w:val="32"/>
          <w:szCs w:val="32"/>
        </w:rPr>
        <w:t>创作：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关海涛、戚广义、尹成杰、李薇娜、曲佰慧、杜京京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《神山圣水》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创作：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张杨、程实、张馨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二等奖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《丝路神韵》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创作：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杨霞、吕慧姝、姚懿珊、朱秋颖、何萍、刘多加、孙悦、丁玉梅、张溪纹</w:t>
      </w:r>
    </w:p>
    <w:p>
      <w:pPr>
        <w:spacing w:line="560" w:lineRule="exact"/>
        <w:ind w:left="1606" w:hanging="1606" w:hangingChars="5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《日月同辉》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创作：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赵立洋、赵连成、鄢胜禹、</w:t>
      </w:r>
    </w:p>
    <w:p>
      <w:pPr>
        <w:spacing w:line="560" w:lineRule="exact"/>
        <w:ind w:left="1606" w:hanging="1600" w:hangingChars="5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蒲寅路     </w:t>
      </w:r>
    </w:p>
    <w:p>
      <w:pPr>
        <w:spacing w:line="560" w:lineRule="exact"/>
        <w:ind w:left="1597" w:leftChars="608" w:hanging="320" w:hangingChars="1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《千金春宵》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创作：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王丽、杨帆、张威</w:t>
      </w:r>
    </w:p>
    <w:p>
      <w:pPr>
        <w:tabs>
          <w:tab w:val="left" w:pos="3261"/>
          <w:tab w:val="left" w:pos="3544"/>
          <w:tab w:val="left" w:pos="3828"/>
        </w:tabs>
        <w:spacing w:line="560" w:lineRule="exact"/>
        <w:ind w:firstLine="643" w:firstLineChars="200"/>
        <w:rPr>
          <w:rFonts w:hint="eastAsia" w:ascii="楷体" w:hAnsi="楷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皮影比赛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一等奖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《一片深情》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创作：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孙福军、李书音、唐兴娣、李春梅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560"/>
          <w:tab w:val="left" w:pos="3828"/>
        </w:tabs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ThkYjYzYzA0NWUwMmQ3N2JkZjI0NTJhY2U2MDQifQ=="/>
  </w:docVars>
  <w:rsids>
    <w:rsidRoot w:val="3F533A20"/>
    <w:rsid w:val="3F53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1048</Words>
  <Characters>1048</Characters>
  <Lines>0</Lines>
  <Paragraphs>0</Paragraphs>
  <TotalTime>0</TotalTime>
  <ScaleCrop>false</ScaleCrop>
  <LinksUpToDate>false</LinksUpToDate>
  <CharactersWithSpaces>1218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2023-05-11T06:25:00Z</dcterms:created>
  <dc:creator>Liquor</dc:creator>
  <cp:lastModifiedBy>Liquor</cp:lastModifiedBy>
  <dcterms:modified xsi:type="dcterms:W3CDTF">2023-05-11T06:26:07Z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4EF42280A2A64704A0DE474435377D99_11</vt:lpwstr>
  </property>
</Properties>
</file>